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FE318E" w:rsidRPr="006B1473">
        <w:rPr>
          <w:b/>
        </w:rPr>
        <w:t xml:space="preserve"> </w:t>
      </w:r>
      <w:r w:rsidR="00FE318E">
        <w:rPr>
          <w:b/>
          <w:lang w:val="en-US"/>
        </w:rPr>
        <w:t>III</w:t>
      </w:r>
      <w:r w:rsidR="00673AC9">
        <w:rPr>
          <w:b/>
        </w:rPr>
        <w:t xml:space="preserve"> квартале 202</w:t>
      </w:r>
      <w:r w:rsidR="00AA46A8">
        <w:rPr>
          <w:b/>
        </w:rPr>
        <w:t>1</w:t>
      </w:r>
      <w:r w:rsidR="00673AC9">
        <w:rPr>
          <w:b/>
        </w:rPr>
        <w:t xml:space="preserve"> года</w:t>
      </w:r>
    </w:p>
    <w:p w:rsidR="00EC6259" w:rsidRDefault="00EC6259">
      <w:pPr>
        <w:ind w:firstLine="0"/>
        <w:jc w:val="center"/>
      </w:pPr>
    </w:p>
    <w:p w:rsidR="007D414B" w:rsidRPr="007D414B" w:rsidRDefault="007D414B" w:rsidP="007D414B">
      <w:pPr>
        <w:pStyle w:val="Default"/>
        <w:ind w:firstLine="708"/>
        <w:rPr>
          <w:sz w:val="28"/>
        </w:rPr>
      </w:pPr>
      <w:r w:rsidRPr="007D414B">
        <w:rPr>
          <w:sz w:val="28"/>
        </w:rPr>
        <w:t xml:space="preserve">В Территориальный орган Федеральной службы государственной статистики по Забайкальскому краю в III квартале 2021 года поступило 10 обращений граждан, организаций и общественных объединений (далее - обращения граждан) (1 месяц квартала - 4, 2 месяц квартала - 4, 3 месяц квартала - 2), что на 33,4 % меньше, чем во II квартале 2021 года. 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:rsidR="007D414B" w:rsidRPr="007D414B" w:rsidRDefault="007D414B" w:rsidP="007D414B">
      <w:pPr>
        <w:pStyle w:val="Default"/>
        <w:rPr>
          <w:sz w:val="28"/>
        </w:rPr>
      </w:pPr>
      <w:r>
        <w:rPr>
          <w:sz w:val="28"/>
        </w:rPr>
        <w:t>заявления - 7</w:t>
      </w:r>
      <w:r w:rsidR="0086424A">
        <w:rPr>
          <w:sz w:val="28"/>
        </w:rPr>
        <w:t xml:space="preserve"> (7</w:t>
      </w:r>
      <w:r w:rsidRPr="007D414B">
        <w:rPr>
          <w:sz w:val="28"/>
        </w:rPr>
        <w:t>0%)</w:t>
      </w:r>
      <w:proofErr w:type="gramStart"/>
      <w:r w:rsidRPr="007D414B">
        <w:rPr>
          <w:sz w:val="28"/>
        </w:rPr>
        <w:t xml:space="preserve"> ;</w:t>
      </w:r>
      <w:proofErr w:type="gramEnd"/>
    </w:p>
    <w:p w:rsidR="007D414B" w:rsidRDefault="007D414B" w:rsidP="007D414B">
      <w:pPr>
        <w:pStyle w:val="Default"/>
        <w:rPr>
          <w:sz w:val="28"/>
        </w:rPr>
      </w:pPr>
      <w:r>
        <w:rPr>
          <w:sz w:val="28"/>
        </w:rPr>
        <w:t>запросы информации - 2</w:t>
      </w:r>
      <w:r w:rsidR="0086424A">
        <w:rPr>
          <w:sz w:val="28"/>
        </w:rPr>
        <w:t xml:space="preserve"> (20%);</w:t>
      </w:r>
    </w:p>
    <w:p w:rsidR="0086424A" w:rsidRPr="007D414B" w:rsidRDefault="0086424A" w:rsidP="007D414B">
      <w:pPr>
        <w:pStyle w:val="Default"/>
        <w:rPr>
          <w:sz w:val="28"/>
        </w:rPr>
      </w:pPr>
      <w:r>
        <w:rPr>
          <w:sz w:val="28"/>
        </w:rPr>
        <w:t>предложения - 1 (10%)</w:t>
      </w:r>
    </w:p>
    <w:p w:rsidR="007D414B" w:rsidRPr="007D414B" w:rsidRDefault="007D414B" w:rsidP="007D414B">
      <w:pPr>
        <w:pStyle w:val="Default"/>
        <w:ind w:firstLine="708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:rsidR="007D414B" w:rsidRPr="007D414B" w:rsidRDefault="007D414B" w:rsidP="007D414B">
      <w:pPr>
        <w:pStyle w:val="Default"/>
        <w:ind w:firstLine="708"/>
        <w:rPr>
          <w:sz w:val="28"/>
        </w:rPr>
      </w:pPr>
      <w:r w:rsidRPr="007D414B">
        <w:rPr>
          <w:sz w:val="28"/>
        </w:rPr>
        <w:t>По типу доставки: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>по сети Интернет (электронной почтой) - 10 (100%);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>другой - 0(0%).</w:t>
      </w:r>
    </w:p>
    <w:p w:rsidR="007D414B" w:rsidRPr="007D414B" w:rsidRDefault="007D414B" w:rsidP="007D414B">
      <w:pPr>
        <w:pStyle w:val="Default"/>
        <w:ind w:firstLine="708"/>
        <w:rPr>
          <w:sz w:val="28"/>
        </w:rPr>
      </w:pPr>
      <w:r w:rsidRPr="007D414B">
        <w:rPr>
          <w:sz w:val="28"/>
        </w:rPr>
        <w:t>Анализ поступления в III квартале 2021 года обращений граждан по территориал</w:t>
      </w:r>
      <w:r>
        <w:rPr>
          <w:sz w:val="28"/>
        </w:rPr>
        <w:t xml:space="preserve">ьному признаку показал, что </w:t>
      </w:r>
      <w:r w:rsidRPr="007D414B">
        <w:rPr>
          <w:sz w:val="28"/>
        </w:rPr>
        <w:t>9</w:t>
      </w:r>
      <w:r>
        <w:rPr>
          <w:sz w:val="28"/>
        </w:rPr>
        <w:t xml:space="preserve"> обращений  поступило из Забайкальского края, 1  электронное обращение, не имеющее смысла, содержащее рассуждения  общего характера из Краснодарского края </w:t>
      </w:r>
    </w:p>
    <w:p w:rsidR="007D414B" w:rsidRPr="007D414B" w:rsidRDefault="007D414B" w:rsidP="007D414B">
      <w:pPr>
        <w:pStyle w:val="Default"/>
        <w:ind w:firstLine="708"/>
        <w:rPr>
          <w:sz w:val="28"/>
        </w:rPr>
      </w:pPr>
      <w:r w:rsidRPr="007D414B">
        <w:rPr>
          <w:sz w:val="28"/>
        </w:rPr>
        <w:t>По результатам рассмотрения обращений граждан в III квартале 2021 года дано 9 ответов, что на 43,8% меньше, чем во II квартале 2021 года, из них:</w:t>
      </w:r>
    </w:p>
    <w:p w:rsidR="007D414B" w:rsidRPr="007D414B" w:rsidRDefault="000F11BD" w:rsidP="007D414B">
      <w:pPr>
        <w:pStyle w:val="Default"/>
        <w:rPr>
          <w:sz w:val="28"/>
        </w:rPr>
      </w:pPr>
      <w:r>
        <w:rPr>
          <w:sz w:val="28"/>
        </w:rPr>
        <w:t xml:space="preserve">письменных – </w:t>
      </w:r>
      <w:r w:rsidRPr="000F11BD">
        <w:rPr>
          <w:sz w:val="28"/>
        </w:rPr>
        <w:t>3</w:t>
      </w:r>
      <w:r>
        <w:rPr>
          <w:sz w:val="28"/>
        </w:rPr>
        <w:t xml:space="preserve"> (33</w:t>
      </w:r>
      <w:r>
        <w:rPr>
          <w:sz w:val="28"/>
          <w:lang w:val="en-US"/>
        </w:rPr>
        <w:t>,3</w:t>
      </w:r>
      <w:r w:rsidR="007D414B" w:rsidRPr="007D414B">
        <w:rPr>
          <w:sz w:val="28"/>
        </w:rPr>
        <w:t xml:space="preserve"> %);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0F11BD" w:rsidRPr="000F11BD">
        <w:rPr>
          <w:sz w:val="28"/>
        </w:rPr>
        <w:t>6</w:t>
      </w:r>
      <w:r w:rsidR="000F11BD">
        <w:rPr>
          <w:sz w:val="28"/>
        </w:rPr>
        <w:t xml:space="preserve"> (</w:t>
      </w:r>
      <w:r w:rsidR="000F11BD">
        <w:rPr>
          <w:sz w:val="28"/>
          <w:lang w:val="en-US"/>
        </w:rPr>
        <w:t>66.7</w:t>
      </w:r>
      <w:bookmarkStart w:id="0" w:name="_GoBack"/>
      <w:bookmarkEnd w:id="0"/>
      <w:r w:rsidRPr="007D414B">
        <w:rPr>
          <w:sz w:val="28"/>
        </w:rPr>
        <w:t>%).</w:t>
      </w:r>
    </w:p>
    <w:p w:rsidR="007D414B" w:rsidRPr="007D414B" w:rsidRDefault="007D414B" w:rsidP="007D414B">
      <w:pPr>
        <w:pStyle w:val="Default"/>
        <w:ind w:firstLine="708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:rsidR="007D414B" w:rsidRPr="007D414B" w:rsidRDefault="0086424A" w:rsidP="007D414B">
      <w:pPr>
        <w:pStyle w:val="Default"/>
        <w:rPr>
          <w:sz w:val="28"/>
        </w:rPr>
      </w:pPr>
      <w:r>
        <w:rPr>
          <w:sz w:val="28"/>
        </w:rPr>
        <w:t xml:space="preserve">"разъяснено" - </w:t>
      </w:r>
      <w:r w:rsidR="007D414B" w:rsidRPr="007D414B">
        <w:rPr>
          <w:sz w:val="28"/>
        </w:rPr>
        <w:t xml:space="preserve"> (100%);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>"дан ответ автору" - 0 (0%);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>"переадресовано" - 0 (0%);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 xml:space="preserve">"предоставлена </w:t>
      </w:r>
      <w:proofErr w:type="spellStart"/>
      <w:r w:rsidRPr="007D414B">
        <w:rPr>
          <w:sz w:val="28"/>
        </w:rPr>
        <w:t>статинформация</w:t>
      </w:r>
      <w:proofErr w:type="spellEnd"/>
      <w:r w:rsidRPr="007D414B">
        <w:rPr>
          <w:sz w:val="28"/>
        </w:rPr>
        <w:t xml:space="preserve">" – 0 (0%). </w:t>
      </w:r>
    </w:p>
    <w:p w:rsidR="007D414B" w:rsidRPr="007D414B" w:rsidRDefault="007D414B" w:rsidP="007D414B">
      <w:pPr>
        <w:pStyle w:val="Default"/>
        <w:ind w:firstLine="708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>рассмотрено в установленные сроки – 9 (90%).</w:t>
      </w:r>
    </w:p>
    <w:p w:rsidR="007D414B" w:rsidRPr="007D414B" w:rsidRDefault="007D414B" w:rsidP="007D414B">
      <w:pPr>
        <w:pStyle w:val="Default"/>
        <w:ind w:firstLine="708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>без участия заявителя - 9 (90%).</w:t>
      </w:r>
    </w:p>
    <w:p w:rsidR="007D414B" w:rsidRPr="007D414B" w:rsidRDefault="007D414B" w:rsidP="007D414B">
      <w:pPr>
        <w:pStyle w:val="Default"/>
        <w:ind w:firstLine="708"/>
        <w:rPr>
          <w:sz w:val="28"/>
        </w:rPr>
      </w:pPr>
      <w:r w:rsidRPr="007D414B">
        <w:rPr>
          <w:sz w:val="28"/>
        </w:rPr>
        <w:t>По должностному лицу, подписавшему ответ:</w:t>
      </w:r>
    </w:p>
    <w:p w:rsidR="007D414B" w:rsidRPr="007D414B" w:rsidRDefault="007D414B" w:rsidP="007D414B">
      <w:pPr>
        <w:pStyle w:val="Default"/>
        <w:rPr>
          <w:sz w:val="28"/>
        </w:rPr>
      </w:pPr>
      <w:r w:rsidRPr="007D414B">
        <w:rPr>
          <w:sz w:val="28"/>
        </w:rPr>
        <w:t>за подписью руководителя Забайкалкрайстата – 9 (90%).</w:t>
      </w:r>
    </w:p>
    <w:p w:rsidR="0027694B" w:rsidRDefault="007D414B" w:rsidP="007D414B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обращения граждан, поступившие в III квартале 2021 года, являются предметом ведения Российской Федерации.</w:t>
      </w: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86424A" w:rsidRDefault="0086424A">
      <w:pPr>
        <w:pStyle w:val="Default"/>
        <w:ind w:firstLine="709"/>
        <w:jc w:val="both"/>
        <w:rPr>
          <w:sz w:val="28"/>
        </w:rPr>
      </w:pPr>
    </w:p>
    <w:p w:rsidR="0086424A" w:rsidRDefault="0086424A">
      <w:pPr>
        <w:pStyle w:val="Default"/>
        <w:ind w:firstLine="709"/>
        <w:jc w:val="both"/>
        <w:rPr>
          <w:sz w:val="28"/>
        </w:rPr>
      </w:pP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>Основная тематика обращений в I</w:t>
      </w:r>
      <w:r w:rsidR="009B7D3D">
        <w:rPr>
          <w:sz w:val="28"/>
          <w:lang w:val="en-US"/>
        </w:rPr>
        <w:t>I</w:t>
      </w:r>
      <w:r w:rsidR="00541784">
        <w:rPr>
          <w:sz w:val="28"/>
          <w:lang w:val="en-US"/>
        </w:rPr>
        <w:t>I</w:t>
      </w:r>
      <w:r>
        <w:rPr>
          <w:sz w:val="28"/>
        </w:rPr>
        <w:t xml:space="preserve"> квартале 202</w:t>
      </w:r>
      <w:r w:rsidR="0027694B">
        <w:rPr>
          <w:sz w:val="28"/>
        </w:rPr>
        <w:t>1</w:t>
      </w:r>
      <w:r>
        <w:rPr>
          <w:sz w:val="28"/>
        </w:rPr>
        <w:t xml:space="preserve">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W w:w="1091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850"/>
        <w:gridCol w:w="851"/>
        <w:gridCol w:w="850"/>
      </w:tblGrid>
      <w:tr w:rsidR="00EC6259" w:rsidTr="00B055AA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673AC9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:rsidTr="00B055AA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0001.0001.0005.0000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Население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0001.0001.0005.0007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pStyle w:val="Default"/>
            </w:pPr>
            <w:r>
              <w:rPr>
                <w:sz w:val="23"/>
              </w:rPr>
              <w:t xml:space="preserve">Демография. Перепись населения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86424A" w:rsidRDefault="00541784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541784" w:rsidRDefault="00541784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F1ED0" w:rsidRDefault="00EC6259">
            <w:pPr>
              <w:ind w:left="-108" w:right="-108" w:firstLine="0"/>
              <w:jc w:val="center"/>
              <w:rPr>
                <w:b/>
                <w:sz w:val="20"/>
                <w:lang w:val="en-US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27694B">
            <w:pPr>
              <w:ind w:left="-7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0001.0001.0005.0011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Внутрероссийская</w:t>
            </w:r>
            <w:proofErr w:type="spellEnd"/>
            <w:r>
              <w:rPr>
                <w:sz w:val="24"/>
              </w:rPr>
              <w:t xml:space="preserve"> миграция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0001.0001.0018.0000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rFonts w:ascii="Calibri" w:hAnsi="Calibri"/>
                <w:b/>
                <w:color w:val="800000"/>
              </w:rPr>
            </w:pPr>
            <w:r>
              <w:rPr>
                <w:b/>
                <w:color w:val="800000"/>
                <w:sz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EC02C5">
            <w:pPr>
              <w:ind w:left="-108" w:right="-108" w:firstLine="34"/>
              <w:rPr>
                <w:rFonts w:ascii="Calibri" w:hAnsi="Calibri"/>
                <w:b/>
              </w:rPr>
            </w:pPr>
            <w:r w:rsidRPr="00EC02C5">
              <w:rPr>
                <w:b/>
                <w:sz w:val="22"/>
              </w:rPr>
              <w:t>0004.0015.0152.0912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02C5" w:rsidP="0013242A">
            <w:pPr>
              <w:ind w:firstLine="34"/>
              <w:jc w:val="left"/>
              <w:rPr>
                <w:rFonts w:ascii="Calibri" w:hAnsi="Calibri"/>
              </w:rPr>
            </w:pPr>
            <w:r w:rsidRPr="00EC02C5">
              <w:rPr>
                <w:sz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541784" w:rsidRDefault="00541784">
            <w:pPr>
              <w:ind w:left="-108" w:firstLine="0"/>
              <w:jc w:val="center"/>
              <w:rPr>
                <w:b/>
                <w:sz w:val="24"/>
              </w:rPr>
            </w:pPr>
            <w:r w:rsidRPr="00541784">
              <w:rPr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541784" w:rsidRDefault="00541784">
            <w:pPr>
              <w:ind w:left="-108" w:firstLine="0"/>
              <w:jc w:val="center"/>
              <w:rPr>
                <w:b/>
                <w:sz w:val="24"/>
              </w:rPr>
            </w:pPr>
            <w:r w:rsidRPr="00541784"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0002.0006.0065.0257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Выплата заработной 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055AA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055AA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02C5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C5" w:rsidRPr="00B055AA" w:rsidRDefault="00EC02C5">
            <w:pPr>
              <w:ind w:left="-108" w:right="-108" w:firstLine="34"/>
              <w:rPr>
                <w:b/>
                <w:sz w:val="22"/>
              </w:rPr>
            </w:pPr>
            <w:r w:rsidRPr="00EC02C5">
              <w:rPr>
                <w:b/>
                <w:sz w:val="22"/>
              </w:rPr>
              <w:t>0002.0006.0064.0244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2C5" w:rsidRPr="00B055AA" w:rsidRDefault="00EC02C5" w:rsidP="0013242A">
            <w:pPr>
              <w:ind w:firstLine="34"/>
              <w:jc w:val="left"/>
              <w:rPr>
                <w:sz w:val="24"/>
              </w:rPr>
            </w:pPr>
            <w:r w:rsidRPr="00EC02C5">
              <w:rPr>
                <w:sz w:val="24"/>
              </w:rPr>
              <w:t>Заработная плата, система оплаты труда в бюджетной сфере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3E2932" w:rsidRDefault="00EC02C5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3E2932" w:rsidRDefault="00EC02C5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Default="00EC02C5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0001.0002.0025.0000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0001.002.0027.0135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ответа,</w:t>
            </w:r>
            <w:r w:rsidR="009E3378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размещенного на официальном сайте в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color w:val="800000"/>
                <w:sz w:val="22"/>
              </w:rPr>
            </w:pPr>
            <w:r>
              <w:rPr>
                <w:b/>
                <w:color w:val="800000"/>
                <w:sz w:val="22"/>
              </w:rPr>
              <w:t xml:space="preserve">0001.0002.0028.0000 </w:t>
            </w:r>
          </w:p>
          <w:p w:rsidR="00EC6259" w:rsidRDefault="00EC6259">
            <w:pPr>
              <w:ind w:left="-108" w:right="-108" w:firstLine="34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Административные правонарушения и административная ответственность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0001.0002.0028.0159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pStyle w:val="Default"/>
            </w:pPr>
            <w:r>
              <w:rPr>
                <w:sz w:val="23"/>
              </w:rPr>
              <w:t xml:space="preserve">Привлечение к административной ответственности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0001.0002.0025.0120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 w:rsidP="0013242A">
            <w:pPr>
              <w:ind w:firstLine="34"/>
              <w:jc w:val="left"/>
              <w:rPr>
                <w:sz w:val="24"/>
              </w:rPr>
            </w:pPr>
            <w:r w:rsidRPr="0013242A">
              <w:rPr>
                <w:sz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0003.0012.0134.0000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0003.0012.0135.0882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Информатизация. Инфо</w:t>
            </w:r>
            <w:r>
              <w:rPr>
                <w:sz w:val="24"/>
              </w:rPr>
              <w:t>рмационные системы,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259" w:rsidRPr="0013242A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0002.0006.0064.0246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9" w:rsidRPr="0013242A" w:rsidRDefault="0013242A" w:rsidP="0013242A">
            <w:pPr>
              <w:ind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  <w:r w:rsidRPr="0013242A">
              <w:rPr>
                <w:sz w:val="24"/>
              </w:rPr>
              <w:t>Размер реальной заработной платы, деятельность в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0005.0005.0055.0000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9956EE">
            <w:pPr>
              <w:ind w:left="-108" w:right="-108" w:firstLine="34"/>
              <w:jc w:val="left"/>
              <w:rPr>
                <w:sz w:val="22"/>
              </w:rPr>
            </w:pPr>
            <w:r w:rsidRPr="009956EE">
              <w:rPr>
                <w:b/>
                <w:sz w:val="22"/>
              </w:rPr>
              <w:t>0002.0006.0064.0250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56EE" w:rsidP="0013242A">
            <w:pPr>
              <w:pStyle w:val="Default"/>
            </w:pPr>
            <w:r w:rsidRPr="009956EE">
              <w:rPr>
                <w:sz w:val="23"/>
              </w:rPr>
              <w:t>Трудовые отношения. Заключение, изменение и прекращение трудового</w:t>
            </w:r>
            <w:r>
              <w:rPr>
                <w:sz w:val="23"/>
              </w:rPr>
              <w:t xml:space="preserve"> договора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691C26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691C26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27694B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4B" w:rsidRPr="00AA2095" w:rsidRDefault="0027694B">
            <w:pPr>
              <w:ind w:left="-108" w:right="-108" w:firstLine="34"/>
              <w:jc w:val="left"/>
              <w:rPr>
                <w:color w:val="auto"/>
                <w:sz w:val="23"/>
                <w:szCs w:val="23"/>
              </w:rPr>
            </w:pPr>
            <w:r w:rsidRPr="00AA2095">
              <w:rPr>
                <w:color w:val="auto"/>
                <w:sz w:val="23"/>
                <w:szCs w:val="23"/>
              </w:rPr>
              <w:t>0002.0007.0069.0280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4B" w:rsidRPr="00AA2095" w:rsidRDefault="0027694B" w:rsidP="0013242A">
            <w:pPr>
              <w:pStyle w:val="Default"/>
              <w:rPr>
                <w:color w:val="auto"/>
                <w:sz w:val="23"/>
                <w:szCs w:val="23"/>
              </w:rPr>
            </w:pPr>
            <w:r w:rsidRPr="00AA2095">
              <w:rPr>
                <w:color w:val="auto"/>
                <w:sz w:val="23"/>
                <w:szCs w:val="23"/>
              </w:rPr>
              <w:t>Трудовой стаж и трудовые книжки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691C26" w:rsidRDefault="0027694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691C26" w:rsidRDefault="0027694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Default="0027694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541784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84" w:rsidRPr="00541784" w:rsidRDefault="00541784">
            <w:pPr>
              <w:ind w:left="-108" w:right="-108" w:firstLine="34"/>
              <w:jc w:val="left"/>
              <w:rPr>
                <w:b/>
                <w:color w:val="auto"/>
                <w:sz w:val="23"/>
                <w:szCs w:val="23"/>
              </w:rPr>
            </w:pPr>
            <w:r w:rsidRPr="00541784">
              <w:rPr>
                <w:b/>
                <w:color w:val="auto"/>
                <w:sz w:val="23"/>
                <w:szCs w:val="23"/>
              </w:rPr>
              <w:t>0001.0002.0027.0000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84" w:rsidRPr="00541784" w:rsidRDefault="00541784" w:rsidP="0013242A">
            <w:pPr>
              <w:pStyle w:val="Default"/>
              <w:rPr>
                <w:b/>
                <w:color w:val="943634" w:themeColor="accent2" w:themeShade="BF"/>
                <w:sz w:val="23"/>
                <w:szCs w:val="23"/>
              </w:rPr>
            </w:pPr>
            <w:r w:rsidRPr="00541784">
              <w:rPr>
                <w:b/>
                <w:color w:val="943634" w:themeColor="accent2" w:themeShade="BF"/>
                <w:sz w:val="23"/>
                <w:szCs w:val="23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691C26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691C26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Default="00541784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541784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84" w:rsidRPr="00AA2095" w:rsidRDefault="00541784">
            <w:pPr>
              <w:ind w:left="-108" w:right="-108" w:firstLine="34"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0001.0002.0027.0158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84" w:rsidRPr="00AA2095" w:rsidRDefault="00541784" w:rsidP="0013242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Почтовое отправление или электронное сообщение, не имеющее смысла или содержащее рассуждения общего характера </w:t>
            </w:r>
            <w:proofErr w:type="gramStart"/>
            <w:r>
              <w:rPr>
                <w:color w:val="auto"/>
                <w:sz w:val="23"/>
                <w:szCs w:val="23"/>
              </w:rPr>
              <w:t>–н</w:t>
            </w:r>
            <w:proofErr w:type="gramEnd"/>
            <w:r>
              <w:rPr>
                <w:color w:val="auto"/>
                <w:sz w:val="23"/>
                <w:szCs w:val="23"/>
              </w:rPr>
              <w:t>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3E2932" w:rsidRDefault="003E2932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3E2932" w:rsidRDefault="003E2932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Default="00541784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9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C1" w:rsidRDefault="009F57C1">
      <w:r>
        <w:separator/>
      </w:r>
    </w:p>
  </w:endnote>
  <w:endnote w:type="continuationSeparator" w:id="0">
    <w:p w:rsidR="009F57C1" w:rsidRDefault="009F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C1" w:rsidRDefault="009F57C1">
      <w:r>
        <w:separator/>
      </w:r>
    </w:p>
  </w:footnote>
  <w:footnote w:type="continuationSeparator" w:id="0">
    <w:p w:rsidR="009F57C1" w:rsidRDefault="009F57C1">
      <w:r>
        <w:continuationSeparator/>
      </w:r>
    </w:p>
  </w:footnote>
  <w:footnote w:id="1">
    <w:p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F11BD">
      <w:rPr>
        <w:noProof/>
      </w:rPr>
      <w:t>2</w:t>
    </w:r>
    <w:r>
      <w:fldChar w:fldCharType="end"/>
    </w:r>
  </w:p>
  <w:p w:rsidR="00EC02C5" w:rsidRDefault="00EC02C5">
    <w:pPr>
      <w:pStyle w:val="aa"/>
      <w:jc w:val="center"/>
    </w:pPr>
  </w:p>
  <w:p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59"/>
    <w:rsid w:val="00006ED2"/>
    <w:rsid w:val="000D5B40"/>
    <w:rsid w:val="000F11BD"/>
    <w:rsid w:val="0013242A"/>
    <w:rsid w:val="0017053C"/>
    <w:rsid w:val="001B557B"/>
    <w:rsid w:val="001F1ED0"/>
    <w:rsid w:val="0027694B"/>
    <w:rsid w:val="00357638"/>
    <w:rsid w:val="003E2932"/>
    <w:rsid w:val="004D7468"/>
    <w:rsid w:val="00541784"/>
    <w:rsid w:val="00634E46"/>
    <w:rsid w:val="00673AC9"/>
    <w:rsid w:val="00691C26"/>
    <w:rsid w:val="006B1473"/>
    <w:rsid w:val="0078255C"/>
    <w:rsid w:val="007D414B"/>
    <w:rsid w:val="0086424A"/>
    <w:rsid w:val="00965EF6"/>
    <w:rsid w:val="009956EE"/>
    <w:rsid w:val="009B7D3D"/>
    <w:rsid w:val="009E3378"/>
    <w:rsid w:val="009F57C1"/>
    <w:rsid w:val="00A35FC2"/>
    <w:rsid w:val="00AA2095"/>
    <w:rsid w:val="00AA46A8"/>
    <w:rsid w:val="00B055AA"/>
    <w:rsid w:val="00C7306A"/>
    <w:rsid w:val="00C86BD7"/>
    <w:rsid w:val="00D339E8"/>
    <w:rsid w:val="00D747D4"/>
    <w:rsid w:val="00DB4890"/>
    <w:rsid w:val="00EA7A33"/>
    <w:rsid w:val="00EC02C5"/>
    <w:rsid w:val="00EC6259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B872-9453-4F55-AA11-09DD27EF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Селькина Анастасия Сергеевна</cp:lastModifiedBy>
  <cp:revision>19</cp:revision>
  <dcterms:created xsi:type="dcterms:W3CDTF">2021-01-14T05:08:00Z</dcterms:created>
  <dcterms:modified xsi:type="dcterms:W3CDTF">2021-10-04T07:26:00Z</dcterms:modified>
</cp:coreProperties>
</file>